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A4F1F" w14:textId="1571A5EE" w:rsidR="00C605E6" w:rsidRPr="00F24B9B" w:rsidRDefault="00C605E6" w:rsidP="0074279E">
      <w:pPr>
        <w:autoSpaceDE w:val="0"/>
        <w:autoSpaceDN w:val="0"/>
        <w:adjustRightInd w:val="0"/>
        <w:jc w:val="center"/>
        <w:rPr>
          <w:rFonts w:ascii="宋体" w:cs="黑体"/>
          <w:b/>
          <w:kern w:val="0"/>
          <w:sz w:val="32"/>
          <w:szCs w:val="32"/>
        </w:rPr>
      </w:pPr>
      <w:r w:rsidRPr="00F24B9B">
        <w:rPr>
          <w:rFonts w:ascii="宋体" w:hAnsi="宋体" w:cs="黑体" w:hint="eastAsia"/>
          <w:b/>
          <w:kern w:val="0"/>
          <w:sz w:val="32"/>
          <w:szCs w:val="32"/>
        </w:rPr>
        <w:t>教育</w:t>
      </w:r>
      <w:r>
        <w:rPr>
          <w:rFonts w:ascii="宋体" w:hAnsi="宋体" w:cs="黑体" w:hint="eastAsia"/>
          <w:b/>
          <w:kern w:val="0"/>
          <w:sz w:val="32"/>
          <w:szCs w:val="32"/>
        </w:rPr>
        <w:t>教学</w:t>
      </w:r>
      <w:r w:rsidRPr="00F24B9B">
        <w:rPr>
          <w:rFonts w:ascii="宋体" w:hAnsi="宋体" w:cs="黑体" w:hint="eastAsia"/>
          <w:b/>
          <w:kern w:val="0"/>
          <w:sz w:val="32"/>
          <w:szCs w:val="32"/>
        </w:rPr>
        <w:t>叙事评价标准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4192"/>
        <w:gridCol w:w="567"/>
        <w:gridCol w:w="567"/>
        <w:gridCol w:w="567"/>
        <w:gridCol w:w="567"/>
        <w:gridCol w:w="567"/>
      </w:tblGrid>
      <w:tr w:rsidR="00C605E6" w:rsidRPr="005354B2" w14:paraId="4233BCC3" w14:textId="77777777" w:rsidTr="00E46819">
        <w:tc>
          <w:tcPr>
            <w:tcW w:w="468" w:type="dxa"/>
          </w:tcPr>
          <w:p w14:paraId="6009FBED" w14:textId="77777777"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60" w:type="dxa"/>
          </w:tcPr>
          <w:p w14:paraId="7A129E9E" w14:textId="77777777"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4192" w:type="dxa"/>
          </w:tcPr>
          <w:p w14:paraId="375C0657" w14:textId="77777777"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567" w:type="dxa"/>
          </w:tcPr>
          <w:p w14:paraId="606C03A8" w14:textId="77777777"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很差</w:t>
            </w:r>
          </w:p>
        </w:tc>
        <w:tc>
          <w:tcPr>
            <w:tcW w:w="567" w:type="dxa"/>
          </w:tcPr>
          <w:p w14:paraId="2AD52BE2" w14:textId="77777777"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较差</w:t>
            </w:r>
          </w:p>
        </w:tc>
        <w:tc>
          <w:tcPr>
            <w:tcW w:w="567" w:type="dxa"/>
          </w:tcPr>
          <w:p w14:paraId="4F014D80" w14:textId="77777777"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567" w:type="dxa"/>
          </w:tcPr>
          <w:p w14:paraId="0006FD86" w14:textId="77777777"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较好</w:t>
            </w:r>
          </w:p>
        </w:tc>
        <w:tc>
          <w:tcPr>
            <w:tcW w:w="567" w:type="dxa"/>
          </w:tcPr>
          <w:p w14:paraId="27389EE0" w14:textId="77777777"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很好</w:t>
            </w:r>
          </w:p>
        </w:tc>
      </w:tr>
      <w:tr w:rsidR="00C605E6" w:rsidRPr="005354B2" w14:paraId="60870986" w14:textId="77777777" w:rsidTr="00E46819">
        <w:tc>
          <w:tcPr>
            <w:tcW w:w="468" w:type="dxa"/>
          </w:tcPr>
          <w:p w14:paraId="55DD4D98" w14:textId="77777777"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5F6A85F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背景</w:t>
            </w:r>
          </w:p>
        </w:tc>
        <w:tc>
          <w:tcPr>
            <w:tcW w:w="4192" w:type="dxa"/>
          </w:tcPr>
          <w:p w14:paraId="02A60A6D" w14:textId="77777777" w:rsidR="00C605E6" w:rsidRPr="005354B2" w:rsidRDefault="00C605E6">
            <w:pPr>
              <w:rPr>
                <w:rFonts w:ascii="宋体" w:cs="B3+CAJ FNT00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354B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）外部条件：教学故事发生的背景</w:t>
            </w:r>
            <w:r w:rsidRPr="005354B2"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环境、条件</w:t>
            </w:r>
            <w:r w:rsidRPr="005354B2"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时间，地点</w:t>
            </w:r>
          </w:p>
          <w:p w14:paraId="36EA96C5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B3+CAJ FNT00" w:hint="eastAsia"/>
                <w:kern w:val="0"/>
                <w:sz w:val="24"/>
                <w:szCs w:val="24"/>
              </w:rPr>
              <w:t>（</w:t>
            </w:r>
            <w:r w:rsidRPr="005354B2">
              <w:rPr>
                <w:rFonts w:ascii="宋体" w:hAnsi="宋体" w:cs="B3+CAJ FNT00"/>
                <w:kern w:val="0"/>
                <w:sz w:val="24"/>
                <w:szCs w:val="24"/>
              </w:rPr>
              <w:t>2</w:t>
            </w:r>
            <w:r w:rsidRPr="005354B2">
              <w:rPr>
                <w:rFonts w:ascii="宋体" w:hAnsi="宋体" w:cs="B3+CAJ FNT00" w:hint="eastAsia"/>
                <w:kern w:val="0"/>
                <w:sz w:val="24"/>
                <w:szCs w:val="24"/>
              </w:rPr>
              <w:t>）个体想法：教师开展该教学活动的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目标、意图、设想和观点等</w:t>
            </w:r>
          </w:p>
        </w:tc>
        <w:tc>
          <w:tcPr>
            <w:tcW w:w="567" w:type="dxa"/>
          </w:tcPr>
          <w:p w14:paraId="60A6CC9F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A04E46C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8BBFC52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ECB9DA5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746BA432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14:paraId="1290C247" w14:textId="77777777" w:rsidTr="00E46819">
        <w:tc>
          <w:tcPr>
            <w:tcW w:w="468" w:type="dxa"/>
          </w:tcPr>
          <w:p w14:paraId="37854128" w14:textId="77777777"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0E216F74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人物</w:t>
            </w:r>
          </w:p>
        </w:tc>
        <w:tc>
          <w:tcPr>
            <w:tcW w:w="4192" w:type="dxa"/>
          </w:tcPr>
          <w:p w14:paraId="33BD7967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描述个体（师与生）的原型、个性</w:t>
            </w:r>
            <w:r w:rsidRPr="005354B2">
              <w:rPr>
                <w:rFonts w:ascii="宋体" w:hAnsi="宋体" w:cs="B3+CAJ FNT00"/>
                <w:kern w:val="0"/>
                <w:sz w:val="24"/>
                <w:szCs w:val="24"/>
              </w:rPr>
              <w:t xml:space="preserve">, 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行为、风格和做事模式，他们过去的故事和早些时候的经验，当前的故事和处置事件时的经验</w:t>
            </w:r>
          </w:p>
        </w:tc>
        <w:tc>
          <w:tcPr>
            <w:tcW w:w="567" w:type="dxa"/>
          </w:tcPr>
          <w:p w14:paraId="06E72A1B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D46FE6F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79BE41B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28ABC59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6F686251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14:paraId="2EA8CF6F" w14:textId="77777777" w:rsidTr="00E46819">
        <w:tc>
          <w:tcPr>
            <w:tcW w:w="468" w:type="dxa"/>
          </w:tcPr>
          <w:p w14:paraId="5679D337" w14:textId="77777777"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1AA8D261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4192" w:type="dxa"/>
          </w:tcPr>
          <w:p w14:paraId="599B8E35" w14:textId="77777777" w:rsidR="00C605E6" w:rsidRPr="005354B2" w:rsidRDefault="00C605E6" w:rsidP="005468AA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贯穿在故事中的个体（师与生）的动作</w:t>
            </w:r>
            <w:r w:rsidRPr="005354B2">
              <w:rPr>
                <w:rFonts w:ascii="宋体" w:hAnsi="宋体" w:cs="B3+CAJ FNT00"/>
                <w:kern w:val="0"/>
                <w:sz w:val="24"/>
                <w:szCs w:val="24"/>
              </w:rPr>
              <w:t xml:space="preserve">, 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说明人物的思维、态度或者行为</w:t>
            </w:r>
          </w:p>
        </w:tc>
        <w:tc>
          <w:tcPr>
            <w:tcW w:w="567" w:type="dxa"/>
          </w:tcPr>
          <w:p w14:paraId="3FAB5F38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C70CAA0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E1A2973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CB50C00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589A3324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14:paraId="2874ED27" w14:textId="77777777" w:rsidTr="00E46819">
        <w:tc>
          <w:tcPr>
            <w:tcW w:w="468" w:type="dxa"/>
          </w:tcPr>
          <w:p w14:paraId="1D2AA99F" w14:textId="77777777"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08B9F981" w14:textId="77777777" w:rsidR="00C605E6" w:rsidRPr="005354B2" w:rsidRDefault="00C605E6" w:rsidP="005354B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问题</w:t>
            </w:r>
            <w:proofErr w:type="gramStart"/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和</w:t>
            </w:r>
            <w:proofErr w:type="gramEnd"/>
          </w:p>
          <w:p w14:paraId="61A57AF1" w14:textId="77777777" w:rsidR="00C605E6" w:rsidRPr="005354B2" w:rsidRDefault="00C605E6" w:rsidP="005354B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现象</w:t>
            </w:r>
          </w:p>
        </w:tc>
        <w:tc>
          <w:tcPr>
            <w:tcW w:w="4192" w:type="dxa"/>
          </w:tcPr>
          <w:p w14:paraId="246A486B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要回答的问题</w:t>
            </w:r>
            <w:r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或者要描述或解释的现象</w:t>
            </w:r>
          </w:p>
        </w:tc>
        <w:tc>
          <w:tcPr>
            <w:tcW w:w="567" w:type="dxa"/>
          </w:tcPr>
          <w:p w14:paraId="1C68F4AF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17F9FD1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822B7EC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6F6858C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3A6DFC4D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14:paraId="190276D6" w14:textId="77777777" w:rsidTr="00E46819">
        <w:tc>
          <w:tcPr>
            <w:tcW w:w="468" w:type="dxa"/>
          </w:tcPr>
          <w:p w14:paraId="28BAC4CA" w14:textId="77777777"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201C4822" w14:textId="77777777" w:rsidR="00C605E6" w:rsidRPr="00246A5F" w:rsidRDefault="00C605E6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解决方法及结果</w:t>
            </w:r>
          </w:p>
        </w:tc>
        <w:tc>
          <w:tcPr>
            <w:tcW w:w="4192" w:type="dxa"/>
          </w:tcPr>
          <w:p w14:paraId="78081684" w14:textId="77777777" w:rsidR="00C605E6" w:rsidRPr="005354B2" w:rsidRDefault="00C605E6" w:rsidP="00F24B9B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问题解决的方法、策略</w:t>
            </w:r>
            <w:r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 w:rsidRPr="005354B2">
              <w:rPr>
                <w:rFonts w:ascii="宋体" w:hAnsi="宋体" w:cs="B3+CAJ FNT00" w:hint="eastAsia"/>
                <w:kern w:val="0"/>
                <w:sz w:val="24"/>
                <w:szCs w:val="24"/>
              </w:rPr>
              <w:t>问题解决的结果，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解释引起个体（师或生）发生变化的原因，内在条件、感觉、期望、精神方面的调整，认识方面的变化等。</w:t>
            </w:r>
          </w:p>
        </w:tc>
        <w:tc>
          <w:tcPr>
            <w:tcW w:w="567" w:type="dxa"/>
          </w:tcPr>
          <w:p w14:paraId="6954C1CF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39C05C7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3968C7E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1989884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561FB227" w14:textId="77777777"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14:paraId="3D687BE5" w14:textId="77777777" w:rsidTr="002B7BE1">
        <w:tc>
          <w:tcPr>
            <w:tcW w:w="468" w:type="dxa"/>
          </w:tcPr>
          <w:p w14:paraId="0E95A791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  <w:tc>
          <w:tcPr>
            <w:tcW w:w="5452" w:type="dxa"/>
            <w:gridSpan w:val="2"/>
          </w:tcPr>
          <w:p w14:paraId="1E4A2584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8E0981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F5774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9AE2D3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FC587F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DBE18B" w14:textId="77777777"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</w:tr>
    </w:tbl>
    <w:p w14:paraId="6C65D755" w14:textId="77777777" w:rsidR="00C605E6" w:rsidRPr="00F24B9B" w:rsidRDefault="00C605E6">
      <w:pPr>
        <w:rPr>
          <w:rFonts w:ascii="宋体"/>
          <w:sz w:val="28"/>
          <w:szCs w:val="28"/>
        </w:rPr>
      </w:pPr>
    </w:p>
    <w:sectPr w:rsidR="00C605E6" w:rsidRPr="00F24B9B" w:rsidSect="009D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3+CAJ FNT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E5358"/>
    <w:multiLevelType w:val="hybridMultilevel"/>
    <w:tmpl w:val="467676D8"/>
    <w:lvl w:ilvl="0" w:tplc="A1E07628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F9"/>
    <w:rsid w:val="00246A5F"/>
    <w:rsid w:val="002B7BE1"/>
    <w:rsid w:val="00457D59"/>
    <w:rsid w:val="004A0835"/>
    <w:rsid w:val="004C36F9"/>
    <w:rsid w:val="005354B2"/>
    <w:rsid w:val="005468AA"/>
    <w:rsid w:val="0074279E"/>
    <w:rsid w:val="00920A97"/>
    <w:rsid w:val="009722F0"/>
    <w:rsid w:val="00980DE4"/>
    <w:rsid w:val="009D58BA"/>
    <w:rsid w:val="00B02A0A"/>
    <w:rsid w:val="00B747D0"/>
    <w:rsid w:val="00C605E6"/>
    <w:rsid w:val="00D00A9B"/>
    <w:rsid w:val="00D84D69"/>
    <w:rsid w:val="00E11F8D"/>
    <w:rsid w:val="00E46819"/>
    <w:rsid w:val="00F02E0F"/>
    <w:rsid w:val="00F24B9B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5C13D"/>
  <w15:docId w15:val="{D74ED632-302C-40B5-8A94-890E38D6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6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36F9"/>
    <w:pPr>
      <w:ind w:firstLineChars="200" w:firstLine="420"/>
    </w:pPr>
  </w:style>
  <w:style w:type="table" w:styleId="a4">
    <w:name w:val="Table Grid"/>
    <w:basedOn w:val="a1"/>
    <w:uiPriority w:val="99"/>
    <w:rsid w:val="004C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程香</cp:lastModifiedBy>
  <cp:revision>2</cp:revision>
  <dcterms:created xsi:type="dcterms:W3CDTF">2021-03-15T07:26:00Z</dcterms:created>
  <dcterms:modified xsi:type="dcterms:W3CDTF">2021-03-15T07:26:00Z</dcterms:modified>
</cp:coreProperties>
</file>